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2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"/>
        <w:gridCol w:w="992"/>
        <w:gridCol w:w="613"/>
        <w:gridCol w:w="850"/>
        <w:gridCol w:w="851"/>
        <w:gridCol w:w="1702"/>
        <w:gridCol w:w="1701"/>
        <w:gridCol w:w="849"/>
        <w:gridCol w:w="452"/>
        <w:gridCol w:w="400"/>
        <w:gridCol w:w="1796"/>
        <w:gridCol w:w="49"/>
        <w:gridCol w:w="147"/>
        <w:gridCol w:w="18"/>
      </w:tblGrid>
      <w:tr w:rsidR="00DF7B60" w:rsidRPr="00C17987" w:rsidTr="003C0571">
        <w:trPr>
          <w:gridAfter w:val="1"/>
          <w:wAfter w:w="18" w:type="dxa"/>
          <w:trHeight w:hRule="exact" w:val="142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Default="00DF7B60" w:rsidP="006E306D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  <w:p w:rsidR="006E306D" w:rsidRPr="00C17987" w:rsidRDefault="006E306D" w:rsidP="006E306D">
            <w:pPr>
              <w:rPr>
                <w:rFonts w:cs="Arial"/>
                <w:sz w:val="2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6E306D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6E306D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6E306D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6E306D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6E306D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6E306D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6E306D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3C0571">
        <w:trPr>
          <w:gridAfter w:val="1"/>
          <w:wAfter w:w="18" w:type="dxa"/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6E306D">
            <w:pPr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 </w:t>
            </w:r>
          </w:p>
        </w:tc>
        <w:tc>
          <w:tcPr>
            <w:tcW w:w="245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85F7C" w:rsidRPr="00151203" w:rsidRDefault="00285F7C" w:rsidP="006E306D">
            <w:pPr>
              <w:rPr>
                <w:rFonts w:cs="Arial"/>
                <w:b/>
                <w:sz w:val="22"/>
                <w:szCs w:val="22"/>
              </w:rPr>
            </w:pPr>
            <w:r w:rsidRPr="00151203">
              <w:rPr>
                <w:rFonts w:cs="Arial"/>
                <w:b/>
                <w:sz w:val="22"/>
                <w:szCs w:val="22"/>
              </w:rPr>
              <w:t>Arbeitsbereich:</w:t>
            </w:r>
          </w:p>
          <w:p w:rsidR="00085AA9" w:rsidRPr="00491BCF" w:rsidRDefault="00026B28" w:rsidP="00E86F8C">
            <w:pPr>
              <w:numPr>
                <w:ilvl w:val="0"/>
                <w:numId w:val="11"/>
              </w:numPr>
              <w:tabs>
                <w:tab w:val="clear" w:pos="720"/>
                <w:tab w:val="num" w:pos="355"/>
              </w:tabs>
              <w:ind w:left="283" w:hanging="283"/>
              <w:rPr>
                <w:rFonts w:cs="Arial"/>
                <w:sz w:val="20"/>
              </w:rPr>
            </w:pPr>
            <w:r w:rsidRPr="00151203">
              <w:rPr>
                <w:rFonts w:cs="Arial"/>
                <w:sz w:val="22"/>
                <w:szCs w:val="22"/>
              </w:rPr>
              <w:t>Jagd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A88" w:rsidRDefault="00285F7C" w:rsidP="006E306D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C17A88">
              <w:rPr>
                <w:rFonts w:cs="Arial"/>
                <w:b/>
                <w:sz w:val="40"/>
                <w:szCs w:val="40"/>
              </w:rPr>
              <w:t>Betriebsanweisung</w:t>
            </w:r>
          </w:p>
        </w:tc>
        <w:tc>
          <w:tcPr>
            <w:tcW w:w="26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9F8" w:rsidRPr="00151203" w:rsidRDefault="007B29F8" w:rsidP="006E306D">
            <w:pPr>
              <w:rPr>
                <w:rFonts w:cs="Arial"/>
                <w:b/>
                <w:sz w:val="22"/>
                <w:szCs w:val="22"/>
              </w:rPr>
            </w:pPr>
            <w:r w:rsidRPr="00151203">
              <w:rPr>
                <w:rFonts w:cs="Arial"/>
                <w:b/>
                <w:sz w:val="22"/>
                <w:szCs w:val="22"/>
              </w:rPr>
              <w:t>Tätigkeit:</w:t>
            </w:r>
          </w:p>
          <w:p w:rsidR="008A7575" w:rsidRPr="002516A7" w:rsidRDefault="00784B47" w:rsidP="002516A7">
            <w:pPr>
              <w:numPr>
                <w:ilvl w:val="0"/>
                <w:numId w:val="11"/>
              </w:numPr>
              <w:tabs>
                <w:tab w:val="clear" w:pos="720"/>
                <w:tab w:val="num" w:pos="355"/>
              </w:tabs>
              <w:ind w:left="283" w:hanging="283"/>
              <w:rPr>
                <w:rFonts w:cs="Arial"/>
                <w:sz w:val="22"/>
                <w:szCs w:val="22"/>
              </w:rPr>
            </w:pPr>
            <w:r w:rsidRPr="002516A7">
              <w:rPr>
                <w:rFonts w:cs="Arial"/>
                <w:sz w:val="22"/>
                <w:szCs w:val="22"/>
              </w:rPr>
              <w:t>Umgang mit tot aufgefundenen Feldhasen</w:t>
            </w:r>
          </w:p>
          <w:p w:rsidR="007B29F8" w:rsidRPr="00DA054A" w:rsidRDefault="00026B28" w:rsidP="002516A7">
            <w:pPr>
              <w:numPr>
                <w:ilvl w:val="0"/>
                <w:numId w:val="11"/>
              </w:numPr>
              <w:tabs>
                <w:tab w:val="clear" w:pos="720"/>
                <w:tab w:val="num" w:pos="355"/>
              </w:tabs>
              <w:ind w:left="283" w:hanging="283"/>
              <w:rPr>
                <w:rFonts w:cs="Arial"/>
                <w:sz w:val="20"/>
              </w:rPr>
            </w:pPr>
            <w:r w:rsidRPr="002516A7">
              <w:rPr>
                <w:rFonts w:cs="Arial"/>
                <w:sz w:val="22"/>
                <w:szCs w:val="22"/>
              </w:rPr>
              <w:t xml:space="preserve">Transport von Totfunden </w:t>
            </w:r>
            <w:r w:rsidR="006847F2" w:rsidRPr="002516A7">
              <w:rPr>
                <w:rFonts w:cs="Arial"/>
                <w:sz w:val="22"/>
                <w:szCs w:val="22"/>
              </w:rPr>
              <w:t>zur</w:t>
            </w:r>
            <w:r w:rsidRPr="002516A7">
              <w:rPr>
                <w:rFonts w:cs="Arial"/>
                <w:sz w:val="22"/>
                <w:szCs w:val="22"/>
              </w:rPr>
              <w:t xml:space="preserve"> Untersuchung</w:t>
            </w:r>
          </w:p>
        </w:tc>
        <w:tc>
          <w:tcPr>
            <w:tcW w:w="196" w:type="dxa"/>
            <w:gridSpan w:val="2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6E306D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3C0571">
        <w:trPr>
          <w:gridAfter w:val="1"/>
          <w:wAfter w:w="18" w:type="dxa"/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6E306D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6E306D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6E306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6E306D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6E306D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3C0571">
        <w:trPr>
          <w:gridAfter w:val="1"/>
          <w:wAfter w:w="18" w:type="dxa"/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6E306D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6E306D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6E306D">
            <w:pPr>
              <w:jc w:val="center"/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gemäß §</w:t>
            </w:r>
            <w:r w:rsidR="00525363">
              <w:rPr>
                <w:rFonts w:cs="Arial"/>
                <w:b/>
                <w:sz w:val="20"/>
              </w:rPr>
              <w:t xml:space="preserve"> </w:t>
            </w:r>
            <w:r w:rsidR="006139CE">
              <w:rPr>
                <w:rFonts w:cs="Arial"/>
                <w:b/>
                <w:sz w:val="20"/>
              </w:rPr>
              <w:t>14</w:t>
            </w:r>
            <w:r w:rsidRPr="00C17987">
              <w:rPr>
                <w:rFonts w:cs="Arial"/>
                <w:b/>
                <w:sz w:val="20"/>
              </w:rPr>
              <w:t xml:space="preserve"> BioStoffV</w:t>
            </w:r>
          </w:p>
        </w:tc>
        <w:tc>
          <w:tcPr>
            <w:tcW w:w="264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6E306D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6E306D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3C0571">
        <w:trPr>
          <w:gridAfter w:val="1"/>
          <w:wAfter w:w="18" w:type="dxa"/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6E306D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85F7C" w:rsidRPr="00C17987" w:rsidRDefault="00285F7C" w:rsidP="006E306D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9A2" w:rsidRPr="007859A2" w:rsidRDefault="007859A2" w:rsidP="006E306D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  <w:p w:rsidR="00245F0C" w:rsidRPr="0092033A" w:rsidRDefault="00151203" w:rsidP="00151203">
            <w:pPr>
              <w:rPr>
                <w:rFonts w:cs="Arial"/>
                <w:b/>
                <w:sz w:val="22"/>
                <w:szCs w:val="22"/>
              </w:rPr>
            </w:pPr>
            <w:r w:rsidRPr="0092033A">
              <w:rPr>
                <w:rFonts w:cs="Arial"/>
                <w:b/>
                <w:sz w:val="22"/>
                <w:szCs w:val="22"/>
              </w:rPr>
              <w:t>Firma</w:t>
            </w:r>
            <w:r w:rsidR="00245F0C" w:rsidRPr="0092033A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:rsidR="007859A2" w:rsidRDefault="007859A2" w:rsidP="006E306D">
            <w:pPr>
              <w:jc w:val="center"/>
            </w:pPr>
          </w:p>
          <w:p w:rsidR="00285F7C" w:rsidRPr="007859A2" w:rsidRDefault="00285F7C" w:rsidP="006E306D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264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285F7C" w:rsidRPr="00C17987" w:rsidRDefault="00285F7C" w:rsidP="006E306D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6E306D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3C0571">
        <w:trPr>
          <w:gridAfter w:val="1"/>
          <w:wAfter w:w="18" w:type="dxa"/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6E306D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6E306D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6E306D">
            <w:pPr>
              <w:rPr>
                <w:rFonts w:cs="Arial"/>
                <w:sz w:val="20"/>
              </w:rPr>
            </w:pPr>
          </w:p>
        </w:tc>
        <w:tc>
          <w:tcPr>
            <w:tcW w:w="264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6E306D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6E306D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3C0571">
        <w:trPr>
          <w:gridAfter w:val="1"/>
          <w:wAfter w:w="18" w:type="dxa"/>
          <w:trHeight w:val="112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6E306D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6E306D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6E306D">
            <w:pPr>
              <w:rPr>
                <w:rFonts w:cs="Arial"/>
                <w:sz w:val="20"/>
              </w:rPr>
            </w:pPr>
          </w:p>
        </w:tc>
        <w:tc>
          <w:tcPr>
            <w:tcW w:w="264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6E306D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6E306D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4003D3" w:rsidRPr="00C17987" w:rsidTr="003C0571">
        <w:trPr>
          <w:gridAfter w:val="1"/>
          <w:wAfter w:w="18" w:type="dxa"/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4003D3" w:rsidRPr="00C17987" w:rsidRDefault="004003D3" w:rsidP="006E306D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06" w:type="dxa"/>
            <w:gridSpan w:val="10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center"/>
          </w:tcPr>
          <w:p w:rsidR="004003D3" w:rsidRPr="00C17A88" w:rsidRDefault="00480345" w:rsidP="006E306D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Biologischer Arbeitsstoff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4003D3" w:rsidRPr="00C17987" w:rsidRDefault="004003D3" w:rsidP="006E306D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3C0571">
        <w:trPr>
          <w:gridAfter w:val="1"/>
          <w:wAfter w:w="18" w:type="dxa"/>
          <w:trHeight w:hRule="exact"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6E306D">
            <w:pPr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 </w:t>
            </w:r>
          </w:p>
        </w:tc>
        <w:tc>
          <w:tcPr>
            <w:tcW w:w="10206" w:type="dxa"/>
            <w:gridSpan w:val="10"/>
            <w:vMerge w:val="restart"/>
            <w:shd w:val="clear" w:color="auto" w:fill="auto"/>
            <w:noWrap/>
            <w:vAlign w:val="center"/>
          </w:tcPr>
          <w:p w:rsidR="0072651C" w:rsidRPr="006E306D" w:rsidRDefault="00452E3F" w:rsidP="006E306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Erreger der </w:t>
            </w:r>
            <w:r w:rsidR="00254557" w:rsidRPr="00254557">
              <w:rPr>
                <w:rFonts w:cs="Arial"/>
                <w:b/>
                <w:szCs w:val="24"/>
              </w:rPr>
              <w:t>Hasenpest</w:t>
            </w:r>
            <w:r w:rsidR="00254557">
              <w:rPr>
                <w:rFonts w:cs="Arial"/>
                <w:b/>
                <w:i/>
                <w:szCs w:val="24"/>
              </w:rPr>
              <w:t xml:space="preserve"> (</w:t>
            </w:r>
            <w:r w:rsidR="003C0571" w:rsidRPr="002516A7">
              <w:rPr>
                <w:rFonts w:cs="Arial"/>
                <w:b/>
                <w:szCs w:val="24"/>
              </w:rPr>
              <w:t>F</w:t>
            </w:r>
            <w:r w:rsidR="00026B28" w:rsidRPr="002516A7">
              <w:rPr>
                <w:rFonts w:cs="Arial"/>
                <w:b/>
                <w:szCs w:val="24"/>
              </w:rPr>
              <w:t>rancisella tularensis</w:t>
            </w:r>
            <w:r w:rsidR="00254557">
              <w:rPr>
                <w:rFonts w:cs="Arial"/>
                <w:b/>
                <w:i/>
                <w:szCs w:val="24"/>
              </w:rPr>
              <w:t>)</w:t>
            </w:r>
            <w:r w:rsidR="003E45AC" w:rsidRPr="006E306D">
              <w:rPr>
                <w:rFonts w:cs="Arial"/>
                <w:b/>
                <w:szCs w:val="24"/>
              </w:rPr>
              <w:t xml:space="preserve"> </w:t>
            </w:r>
            <w:r w:rsidR="0001409E" w:rsidRPr="006E306D">
              <w:rPr>
                <w:rFonts w:cs="Arial"/>
                <w:b/>
                <w:szCs w:val="24"/>
              </w:rPr>
              <w:t xml:space="preserve">– </w:t>
            </w:r>
            <w:r w:rsidR="003E45AC" w:rsidRPr="006E306D">
              <w:rPr>
                <w:rFonts w:cs="Arial"/>
                <w:b/>
                <w:szCs w:val="24"/>
              </w:rPr>
              <w:t>Risikogruppe 3</w:t>
            </w:r>
          </w:p>
        </w:tc>
        <w:tc>
          <w:tcPr>
            <w:tcW w:w="196" w:type="dxa"/>
            <w:gridSpan w:val="2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6E306D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3C0571">
        <w:trPr>
          <w:gridAfter w:val="1"/>
          <w:wAfter w:w="18" w:type="dxa"/>
          <w:trHeight w:hRule="exact"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6E306D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06" w:type="dxa"/>
            <w:gridSpan w:val="10"/>
            <w:vMerge/>
            <w:shd w:val="clear" w:color="auto" w:fill="auto"/>
            <w:noWrap/>
            <w:vAlign w:val="bottom"/>
          </w:tcPr>
          <w:p w:rsidR="0072651C" w:rsidRPr="00C17987" w:rsidRDefault="0072651C" w:rsidP="006E306D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6E306D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6E306D">
        <w:trPr>
          <w:gridAfter w:val="1"/>
          <w:wAfter w:w="18" w:type="dxa"/>
          <w:trHeight w:val="114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6E306D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06" w:type="dxa"/>
            <w:gridSpan w:val="10"/>
            <w:vMerge/>
            <w:shd w:val="clear" w:color="auto" w:fill="auto"/>
            <w:noWrap/>
            <w:vAlign w:val="center"/>
          </w:tcPr>
          <w:p w:rsidR="0072651C" w:rsidRPr="00C17987" w:rsidRDefault="0072651C" w:rsidP="006E306D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6E306D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9B674F" w:rsidRPr="00C17987" w:rsidTr="003C0571">
        <w:trPr>
          <w:gridAfter w:val="1"/>
          <w:wAfter w:w="18" w:type="dxa"/>
          <w:trHeight w:val="132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B674F" w:rsidRPr="00C17987" w:rsidRDefault="009B674F" w:rsidP="006E306D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9B674F" w:rsidRPr="00C17A88" w:rsidRDefault="00285F7C" w:rsidP="006E306D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Gefahren für die Beschäftigten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B674F" w:rsidRPr="00C17987" w:rsidRDefault="009B674F" w:rsidP="006E306D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3C0571">
        <w:trPr>
          <w:gridAfter w:val="1"/>
          <w:wAfter w:w="18" w:type="dxa"/>
          <w:trHeight w:val="25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6E306D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374D5" w:rsidRDefault="00A374D5" w:rsidP="006E306D">
            <w:pPr>
              <w:rPr>
                <w:rFonts w:cs="Arial"/>
                <w:sz w:val="20"/>
              </w:rPr>
            </w:pPr>
          </w:p>
          <w:p w:rsidR="005C2168" w:rsidRDefault="005C2168" w:rsidP="006E306D">
            <w:pPr>
              <w:rPr>
                <w:rFonts w:cs="Arial"/>
                <w:sz w:val="20"/>
              </w:rPr>
            </w:pPr>
          </w:p>
          <w:p w:rsidR="005C2168" w:rsidRPr="00C17987" w:rsidRDefault="005C2168" w:rsidP="006E306D">
            <w:pPr>
              <w:rPr>
                <w:rFonts w:cs="Arial"/>
                <w:sz w:val="20"/>
              </w:rPr>
            </w:pPr>
          </w:p>
          <w:p w:rsidR="00B07B07" w:rsidRDefault="00B07B07" w:rsidP="006E306D">
            <w:pPr>
              <w:rPr>
                <w:rFonts w:cs="Arial"/>
                <w:noProof/>
                <w:sz w:val="20"/>
              </w:rPr>
            </w:pPr>
          </w:p>
          <w:p w:rsidR="00B07B07" w:rsidRDefault="00B07B07" w:rsidP="006E306D">
            <w:pPr>
              <w:rPr>
                <w:rFonts w:cs="Arial"/>
                <w:noProof/>
                <w:sz w:val="20"/>
              </w:rPr>
            </w:pPr>
          </w:p>
          <w:p w:rsidR="00B07B07" w:rsidRDefault="00B07B07" w:rsidP="006E306D">
            <w:pPr>
              <w:rPr>
                <w:rFonts w:cs="Arial"/>
                <w:noProof/>
                <w:sz w:val="20"/>
              </w:rPr>
            </w:pPr>
          </w:p>
          <w:p w:rsidR="0072651C" w:rsidRDefault="00F01EA3" w:rsidP="006E306D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14800" cy="439200"/>
                  <wp:effectExtent l="0" t="0" r="0" b="0"/>
                  <wp:docPr id="1" name="Bild 1" descr="gefahzeichen_biostof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ahzeichen_biostof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8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687" w:rsidRPr="00C17987" w:rsidRDefault="00EA4687" w:rsidP="006E306D">
            <w:pPr>
              <w:rPr>
                <w:rFonts w:cs="Arial"/>
                <w:sz w:val="20"/>
              </w:rPr>
            </w:pPr>
          </w:p>
        </w:tc>
        <w:tc>
          <w:tcPr>
            <w:tcW w:w="921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B07B07" w:rsidRDefault="00B07B07" w:rsidP="006E306D">
            <w:pPr>
              <w:ind w:left="-70"/>
              <w:rPr>
                <w:rFonts w:cs="Arial"/>
                <w:sz w:val="22"/>
                <w:szCs w:val="22"/>
              </w:rPr>
            </w:pPr>
          </w:p>
          <w:p w:rsidR="00DA054A" w:rsidRPr="00151203" w:rsidRDefault="00DA054A" w:rsidP="006E306D">
            <w:pPr>
              <w:ind w:left="-70"/>
              <w:rPr>
                <w:rFonts w:cs="Arial"/>
                <w:sz w:val="22"/>
                <w:szCs w:val="22"/>
              </w:rPr>
            </w:pPr>
            <w:r w:rsidRPr="00151203">
              <w:rPr>
                <w:rFonts w:cs="Arial"/>
                <w:sz w:val="22"/>
                <w:szCs w:val="22"/>
              </w:rPr>
              <w:t xml:space="preserve">Das Bakterium ist </w:t>
            </w:r>
            <w:r w:rsidR="004616EF" w:rsidRPr="00151203">
              <w:rPr>
                <w:rFonts w:cs="Arial"/>
                <w:sz w:val="22"/>
                <w:szCs w:val="22"/>
              </w:rPr>
              <w:t xml:space="preserve">der </w:t>
            </w:r>
            <w:r w:rsidRPr="00151203">
              <w:rPr>
                <w:rFonts w:cs="Arial"/>
                <w:sz w:val="22"/>
                <w:szCs w:val="22"/>
              </w:rPr>
              <w:t xml:space="preserve">Erreger der Tularämie (Hasenpest) und </w:t>
            </w:r>
            <w:r w:rsidR="006450F5" w:rsidRPr="00151203">
              <w:rPr>
                <w:rFonts w:cs="Arial"/>
                <w:sz w:val="22"/>
                <w:szCs w:val="22"/>
              </w:rPr>
              <w:t xml:space="preserve">wurde in </w:t>
            </w:r>
            <w:r w:rsidR="00D96405" w:rsidRPr="00151203">
              <w:rPr>
                <w:rFonts w:cs="Arial"/>
                <w:sz w:val="22"/>
                <w:szCs w:val="22"/>
              </w:rPr>
              <w:t xml:space="preserve">Hasen, Kaninchen und </w:t>
            </w:r>
            <w:r w:rsidR="002B4446" w:rsidRPr="00151203">
              <w:rPr>
                <w:rFonts w:cs="Arial"/>
                <w:sz w:val="22"/>
                <w:szCs w:val="22"/>
              </w:rPr>
              <w:t>Nagetieren</w:t>
            </w:r>
            <w:r w:rsidRPr="00151203">
              <w:rPr>
                <w:rFonts w:cs="Arial"/>
                <w:sz w:val="22"/>
                <w:szCs w:val="22"/>
              </w:rPr>
              <w:t xml:space="preserve">, aber auch in </w:t>
            </w:r>
            <w:r w:rsidR="006450F5" w:rsidRPr="00151203">
              <w:rPr>
                <w:rFonts w:cs="Arial"/>
                <w:sz w:val="22"/>
                <w:szCs w:val="22"/>
              </w:rPr>
              <w:t>Wasser und Erde</w:t>
            </w:r>
            <w:r w:rsidRPr="00151203">
              <w:rPr>
                <w:rFonts w:cs="Arial"/>
                <w:sz w:val="22"/>
                <w:szCs w:val="22"/>
              </w:rPr>
              <w:t xml:space="preserve"> gefunden. </w:t>
            </w:r>
          </w:p>
          <w:p w:rsidR="00B07B07" w:rsidRDefault="00B07B07" w:rsidP="006E306D">
            <w:pPr>
              <w:ind w:left="-70"/>
              <w:rPr>
                <w:rFonts w:cs="Arial"/>
                <w:b/>
                <w:sz w:val="22"/>
                <w:szCs w:val="22"/>
              </w:rPr>
            </w:pPr>
          </w:p>
          <w:p w:rsidR="008F7C92" w:rsidRPr="00151203" w:rsidRDefault="008F7C92" w:rsidP="006E306D">
            <w:pPr>
              <w:ind w:left="-70"/>
              <w:rPr>
                <w:rFonts w:cs="Arial"/>
                <w:sz w:val="22"/>
                <w:szCs w:val="22"/>
              </w:rPr>
            </w:pPr>
            <w:r w:rsidRPr="00151203">
              <w:rPr>
                <w:rFonts w:cs="Arial"/>
                <w:b/>
                <w:sz w:val="22"/>
                <w:szCs w:val="22"/>
              </w:rPr>
              <w:t>Aufnahmepfade/Übertragungswege:</w:t>
            </w:r>
          </w:p>
          <w:p w:rsidR="00B07B07" w:rsidRDefault="008F7C92" w:rsidP="006E306D">
            <w:pPr>
              <w:ind w:left="-70"/>
              <w:rPr>
                <w:rFonts w:cs="Arial"/>
                <w:sz w:val="22"/>
                <w:szCs w:val="22"/>
              </w:rPr>
            </w:pPr>
            <w:r w:rsidRPr="00151203">
              <w:rPr>
                <w:rFonts w:cs="Arial"/>
                <w:sz w:val="22"/>
                <w:szCs w:val="22"/>
              </w:rPr>
              <w:t xml:space="preserve">Die Aufnahme erfolgt entweder über </w:t>
            </w:r>
            <w:r w:rsidR="00EE37E2" w:rsidRPr="00151203">
              <w:rPr>
                <w:rFonts w:cs="Arial"/>
                <w:sz w:val="22"/>
                <w:szCs w:val="22"/>
              </w:rPr>
              <w:t>die Atemwege</w:t>
            </w:r>
            <w:r w:rsidRPr="00151203">
              <w:rPr>
                <w:rFonts w:cs="Arial"/>
                <w:sz w:val="22"/>
                <w:szCs w:val="22"/>
              </w:rPr>
              <w:t xml:space="preserve"> </w:t>
            </w:r>
            <w:r w:rsidR="00EE37E2" w:rsidRPr="00151203">
              <w:rPr>
                <w:rFonts w:cs="Arial"/>
                <w:sz w:val="22"/>
                <w:szCs w:val="22"/>
              </w:rPr>
              <w:t>durch Einatmen von konta</w:t>
            </w:r>
            <w:r w:rsidR="00E17E93" w:rsidRPr="00151203">
              <w:rPr>
                <w:rFonts w:cs="Arial"/>
                <w:sz w:val="22"/>
                <w:szCs w:val="22"/>
              </w:rPr>
              <w:t>miniertem Staub</w:t>
            </w:r>
            <w:r w:rsidR="00DA054A" w:rsidRPr="00151203">
              <w:rPr>
                <w:rFonts w:cs="Arial"/>
                <w:sz w:val="22"/>
                <w:szCs w:val="22"/>
              </w:rPr>
              <w:t xml:space="preserve">, </w:t>
            </w:r>
            <w:r w:rsidRPr="00151203">
              <w:rPr>
                <w:rFonts w:cs="Arial"/>
                <w:sz w:val="22"/>
                <w:szCs w:val="22"/>
              </w:rPr>
              <w:t xml:space="preserve">über </w:t>
            </w:r>
            <w:r w:rsidR="00EE37E2" w:rsidRPr="00151203">
              <w:rPr>
                <w:rFonts w:cs="Arial"/>
                <w:sz w:val="22"/>
                <w:szCs w:val="22"/>
              </w:rPr>
              <w:t>die</w:t>
            </w:r>
            <w:r w:rsidR="00067D5B" w:rsidRPr="00151203">
              <w:rPr>
                <w:rFonts w:cs="Arial"/>
                <w:sz w:val="22"/>
                <w:szCs w:val="22"/>
              </w:rPr>
              <w:t xml:space="preserve"> </w:t>
            </w:r>
            <w:r w:rsidR="00EE37E2" w:rsidRPr="00151203">
              <w:rPr>
                <w:rFonts w:cs="Arial"/>
                <w:sz w:val="22"/>
                <w:szCs w:val="22"/>
              </w:rPr>
              <w:t>vorgeschädigte</w:t>
            </w:r>
            <w:r w:rsidR="00067D5B" w:rsidRPr="00151203">
              <w:rPr>
                <w:rFonts w:cs="Arial"/>
                <w:sz w:val="22"/>
                <w:szCs w:val="22"/>
              </w:rPr>
              <w:t xml:space="preserve"> Haut </w:t>
            </w:r>
            <w:r w:rsidR="00EE37E2" w:rsidRPr="00151203">
              <w:rPr>
                <w:rFonts w:cs="Arial"/>
                <w:sz w:val="22"/>
                <w:szCs w:val="22"/>
              </w:rPr>
              <w:t>(Verletzungen) bzw.</w:t>
            </w:r>
            <w:r w:rsidR="00067D5B" w:rsidRPr="00151203">
              <w:rPr>
                <w:rFonts w:cs="Arial"/>
                <w:sz w:val="22"/>
                <w:szCs w:val="22"/>
              </w:rPr>
              <w:t xml:space="preserve"> </w:t>
            </w:r>
            <w:r w:rsidR="00DA054A" w:rsidRPr="00151203">
              <w:rPr>
                <w:rFonts w:cs="Arial"/>
                <w:sz w:val="22"/>
                <w:szCs w:val="22"/>
              </w:rPr>
              <w:t xml:space="preserve">Schleimhaut </w:t>
            </w:r>
            <w:r w:rsidRPr="00151203">
              <w:rPr>
                <w:rFonts w:cs="Arial"/>
                <w:sz w:val="22"/>
                <w:szCs w:val="22"/>
              </w:rPr>
              <w:t>(Schmierinfek</w:t>
            </w:r>
            <w:r w:rsidR="00DA054A" w:rsidRPr="00151203">
              <w:rPr>
                <w:rFonts w:cs="Arial"/>
                <w:sz w:val="22"/>
                <w:szCs w:val="22"/>
              </w:rPr>
              <w:t xml:space="preserve">tion), über </w:t>
            </w:r>
            <w:r w:rsidR="000B6216" w:rsidRPr="00151203">
              <w:rPr>
                <w:rFonts w:cs="Arial"/>
                <w:sz w:val="22"/>
                <w:szCs w:val="22"/>
              </w:rPr>
              <w:t xml:space="preserve">den </w:t>
            </w:r>
            <w:r w:rsidR="00DA054A" w:rsidRPr="00151203">
              <w:rPr>
                <w:rFonts w:cs="Arial"/>
                <w:sz w:val="22"/>
                <w:szCs w:val="22"/>
              </w:rPr>
              <w:t>Verzehr v</w:t>
            </w:r>
            <w:r w:rsidR="00CF23B1" w:rsidRPr="00151203">
              <w:rPr>
                <w:rFonts w:cs="Arial"/>
                <w:sz w:val="22"/>
                <w:szCs w:val="22"/>
              </w:rPr>
              <w:t xml:space="preserve">on nicht ausreichend erhitztem </w:t>
            </w:r>
            <w:r w:rsidR="00DA054A" w:rsidRPr="00151203">
              <w:rPr>
                <w:rFonts w:cs="Arial"/>
                <w:sz w:val="22"/>
                <w:szCs w:val="22"/>
              </w:rPr>
              <w:t xml:space="preserve">kontaminiertem Hasenfleisch, Wasser </w:t>
            </w:r>
          </w:p>
          <w:p w:rsidR="00B07B07" w:rsidRDefault="00DA054A" w:rsidP="006E306D">
            <w:pPr>
              <w:ind w:left="-70"/>
              <w:rPr>
                <w:rFonts w:cs="Arial"/>
                <w:sz w:val="22"/>
                <w:szCs w:val="22"/>
              </w:rPr>
            </w:pPr>
            <w:r w:rsidRPr="00151203">
              <w:rPr>
                <w:rFonts w:cs="Arial"/>
                <w:sz w:val="22"/>
                <w:szCs w:val="22"/>
              </w:rPr>
              <w:t xml:space="preserve">oder anderen </w:t>
            </w:r>
            <w:r w:rsidR="004616EF" w:rsidRPr="00151203">
              <w:rPr>
                <w:rFonts w:cs="Arial"/>
                <w:sz w:val="22"/>
                <w:szCs w:val="22"/>
              </w:rPr>
              <w:t xml:space="preserve">Lebensmitteln sowie über </w:t>
            </w:r>
            <w:r w:rsidR="000B6216" w:rsidRPr="00151203">
              <w:rPr>
                <w:rFonts w:cs="Arial"/>
                <w:sz w:val="22"/>
                <w:szCs w:val="22"/>
              </w:rPr>
              <w:t xml:space="preserve">den </w:t>
            </w:r>
            <w:r w:rsidRPr="00151203">
              <w:rPr>
                <w:rFonts w:cs="Arial"/>
                <w:sz w:val="22"/>
                <w:szCs w:val="22"/>
              </w:rPr>
              <w:t xml:space="preserve">Kontakt mit kontaminierten blutsaugenden </w:t>
            </w:r>
          </w:p>
          <w:p w:rsidR="00DA054A" w:rsidRPr="00151203" w:rsidRDefault="00DA054A" w:rsidP="006E306D">
            <w:pPr>
              <w:ind w:left="-70"/>
              <w:rPr>
                <w:rFonts w:cs="Arial"/>
                <w:sz w:val="22"/>
                <w:szCs w:val="22"/>
              </w:rPr>
            </w:pPr>
            <w:r w:rsidRPr="00151203">
              <w:rPr>
                <w:rFonts w:cs="Arial"/>
                <w:sz w:val="22"/>
                <w:szCs w:val="22"/>
              </w:rPr>
              <w:t xml:space="preserve">Parasiten (Zecken, Mücken, Fliegen). </w:t>
            </w:r>
          </w:p>
          <w:p w:rsidR="00B07B07" w:rsidRDefault="00B07B07" w:rsidP="006E306D">
            <w:pPr>
              <w:ind w:left="-70"/>
              <w:rPr>
                <w:rFonts w:cs="Arial"/>
                <w:b/>
                <w:sz w:val="22"/>
                <w:szCs w:val="22"/>
              </w:rPr>
            </w:pPr>
          </w:p>
          <w:p w:rsidR="008F7C92" w:rsidRPr="00151203" w:rsidRDefault="008F7C92" w:rsidP="006E306D">
            <w:pPr>
              <w:ind w:left="-70"/>
              <w:rPr>
                <w:rFonts w:cs="Arial"/>
                <w:b/>
                <w:sz w:val="22"/>
                <w:szCs w:val="22"/>
              </w:rPr>
            </w:pPr>
            <w:r w:rsidRPr="00151203">
              <w:rPr>
                <w:rFonts w:cs="Arial"/>
                <w:b/>
                <w:sz w:val="22"/>
                <w:szCs w:val="22"/>
              </w:rPr>
              <w:t>Gesundheitliche Wirkungen:</w:t>
            </w:r>
          </w:p>
          <w:p w:rsidR="0072651C" w:rsidRDefault="00DA054A" w:rsidP="006E306D">
            <w:pPr>
              <w:ind w:left="-70"/>
              <w:rPr>
                <w:rFonts w:cs="Arial"/>
                <w:sz w:val="22"/>
                <w:szCs w:val="22"/>
              </w:rPr>
            </w:pPr>
            <w:r w:rsidRPr="00151203">
              <w:rPr>
                <w:rFonts w:cs="Arial"/>
                <w:sz w:val="22"/>
                <w:szCs w:val="22"/>
              </w:rPr>
              <w:t>Neben Allgemeinsymptomen (Fieber, Unwohlsein, Muskelschmerz) kann das klinische Bild bei Tularämie sehr vielfältig sein.</w:t>
            </w:r>
          </w:p>
          <w:p w:rsidR="00B07B07" w:rsidRPr="008F7C92" w:rsidRDefault="00B07B07" w:rsidP="006E306D">
            <w:pPr>
              <w:ind w:left="-70"/>
              <w:rPr>
                <w:rFonts w:cs="Arial"/>
                <w:sz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6E306D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AE6068" w:rsidRPr="00C17987" w:rsidTr="003C0571">
        <w:trPr>
          <w:gridAfter w:val="1"/>
          <w:wAfter w:w="18" w:type="dxa"/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E6068" w:rsidRPr="00C17987" w:rsidRDefault="00AE6068" w:rsidP="006E306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AE6068" w:rsidRPr="00C17A88" w:rsidRDefault="00285F7C" w:rsidP="006E306D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Schutzmaßnahmen und Verhaltensregeln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E6068" w:rsidRPr="00C17987" w:rsidRDefault="00AE6068" w:rsidP="006E306D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3C0571">
        <w:trPr>
          <w:trHeight w:val="184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6E306D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7B07" w:rsidRDefault="00B07B07" w:rsidP="006E306D">
            <w:pPr>
              <w:ind w:right="85"/>
              <w:rPr>
                <w:noProof/>
              </w:rPr>
            </w:pPr>
          </w:p>
          <w:p w:rsidR="00B07B07" w:rsidRDefault="00B07B07" w:rsidP="006E306D">
            <w:pPr>
              <w:ind w:right="85"/>
              <w:rPr>
                <w:noProof/>
              </w:rPr>
            </w:pPr>
          </w:p>
          <w:p w:rsidR="00B07B07" w:rsidRDefault="00B07B07" w:rsidP="006E306D">
            <w:pPr>
              <w:ind w:right="85"/>
              <w:rPr>
                <w:noProof/>
              </w:rPr>
            </w:pPr>
          </w:p>
          <w:p w:rsidR="00B07B07" w:rsidRDefault="00B07B07" w:rsidP="006E306D">
            <w:pPr>
              <w:ind w:right="85"/>
              <w:rPr>
                <w:noProof/>
              </w:rPr>
            </w:pPr>
          </w:p>
          <w:p w:rsidR="00B07B07" w:rsidRDefault="00B07B07" w:rsidP="006E306D">
            <w:pPr>
              <w:ind w:right="85"/>
              <w:rPr>
                <w:noProof/>
              </w:rPr>
            </w:pPr>
          </w:p>
          <w:p w:rsidR="001F7812" w:rsidRPr="00C17987" w:rsidRDefault="00F01EA3" w:rsidP="006E306D">
            <w:pPr>
              <w:ind w:right="85"/>
              <w:rPr>
                <w:rFonts w:cs="Arial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2" name="Bild 2" descr="Symbol für Schutzbr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812" w:rsidRPr="00C17987" w:rsidRDefault="00F01EA3" w:rsidP="006E306D">
            <w:pPr>
              <w:ind w:right="85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drawing>
                <wp:inline distT="0" distB="0" distL="0" distR="0">
                  <wp:extent cx="468000" cy="468000"/>
                  <wp:effectExtent l="0" t="0" r="8255" b="8255"/>
                  <wp:docPr id="3" name="Bild 3" descr="Symbol für Atemschutzma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812" w:rsidRPr="00C17987" w:rsidRDefault="00F01EA3" w:rsidP="006E306D">
            <w:pPr>
              <w:ind w:right="85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468000" cy="468000"/>
                  <wp:effectExtent l="0" t="0" r="8255" b="8255"/>
                  <wp:docPr id="4" name="Bild 4" descr="Symbol für Schutzanz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812" w:rsidRPr="00C17987" w:rsidRDefault="00F01EA3" w:rsidP="006E306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drawing>
                <wp:inline distT="0" distB="0" distL="0" distR="0">
                  <wp:extent cx="468000" cy="468000"/>
                  <wp:effectExtent l="0" t="0" r="8255" b="8255"/>
                  <wp:docPr id="5" name="Bild 5" descr="Symbol für Handschu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812" w:rsidRDefault="00F01EA3" w:rsidP="006E306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468000" cy="468000"/>
                  <wp:effectExtent l="0" t="0" r="8255" b="8255"/>
                  <wp:docPr id="6" name="Bild 6" descr="Symbol für Stie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812" w:rsidRDefault="00F01EA3" w:rsidP="006E306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468000" cy="468000"/>
                  <wp:effectExtent l="0" t="0" r="8255" b="8255"/>
                  <wp:docPr id="7" name="Bild 7" descr="Symbol für Handschu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812" w:rsidRPr="007A1DA2" w:rsidRDefault="00F01EA3" w:rsidP="006E306D">
            <w:pPr>
              <w:ind w:right="85"/>
              <w:rPr>
                <w:rFonts w:cs="Arial"/>
                <w:szCs w:val="24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468000" cy="468000"/>
                  <wp:effectExtent l="0" t="0" r="8255" b="8255"/>
                  <wp:docPr id="8" name="Bild 8" descr="Symbol für Eincre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51C" w:rsidRPr="00C17987" w:rsidRDefault="0072651C" w:rsidP="006E306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  <w:tc>
          <w:tcPr>
            <w:tcW w:w="921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B07B07" w:rsidRDefault="00B07B07" w:rsidP="006E306D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:rsidR="008F7C92" w:rsidRDefault="008F7C92" w:rsidP="006E306D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151203">
              <w:rPr>
                <w:rFonts w:cs="Arial"/>
                <w:b/>
                <w:sz w:val="22"/>
                <w:szCs w:val="22"/>
              </w:rPr>
              <w:t>Hygienevorgaben:</w:t>
            </w:r>
          </w:p>
          <w:p w:rsidR="00B07B07" w:rsidRDefault="00B07B07" w:rsidP="006E306D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:rsidR="008F7C92" w:rsidRPr="00151203" w:rsidRDefault="008F7C92" w:rsidP="006E306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151203">
              <w:rPr>
                <w:rFonts w:cs="Arial"/>
                <w:sz w:val="22"/>
                <w:szCs w:val="22"/>
              </w:rPr>
              <w:t>Während der Arbeit nicht essen, trinken oder rauchen.</w:t>
            </w:r>
          </w:p>
          <w:p w:rsidR="008F7C92" w:rsidRPr="00151203" w:rsidRDefault="008F7C92" w:rsidP="006E306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151203">
              <w:rPr>
                <w:rFonts w:cs="Arial"/>
                <w:sz w:val="22"/>
                <w:szCs w:val="22"/>
              </w:rPr>
              <w:t>Der Hautschutzplan ist zu beachten.</w:t>
            </w:r>
          </w:p>
          <w:p w:rsidR="008F7C92" w:rsidRPr="00151203" w:rsidRDefault="008F7C92" w:rsidP="006E306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151203">
              <w:rPr>
                <w:rFonts w:cs="Arial"/>
                <w:sz w:val="22"/>
                <w:szCs w:val="22"/>
              </w:rPr>
              <w:t xml:space="preserve">Die Pausen- oder Bereitschaftsräume bzw. Tagesunterkünfte nicht mit stark </w:t>
            </w:r>
            <w:r w:rsidR="009C42FF">
              <w:rPr>
                <w:rFonts w:cs="Arial"/>
                <w:sz w:val="22"/>
                <w:szCs w:val="22"/>
              </w:rPr>
              <w:br/>
            </w:r>
            <w:r w:rsidRPr="00151203">
              <w:rPr>
                <w:rFonts w:cs="Arial"/>
                <w:sz w:val="22"/>
                <w:szCs w:val="22"/>
              </w:rPr>
              <w:t xml:space="preserve">verschmutzter </w:t>
            </w:r>
            <w:r w:rsidR="000B6216" w:rsidRPr="00151203">
              <w:rPr>
                <w:rFonts w:cs="Arial"/>
                <w:sz w:val="22"/>
                <w:szCs w:val="22"/>
              </w:rPr>
              <w:t xml:space="preserve">Kleidung </w:t>
            </w:r>
            <w:r w:rsidRPr="00151203">
              <w:rPr>
                <w:rFonts w:cs="Arial"/>
                <w:sz w:val="22"/>
                <w:szCs w:val="22"/>
              </w:rPr>
              <w:t>betreten.</w:t>
            </w:r>
          </w:p>
          <w:p w:rsidR="00B07B07" w:rsidRDefault="00B07B07" w:rsidP="006E306D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:rsidR="008F7C92" w:rsidRDefault="008F7C92" w:rsidP="006E306D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151203">
              <w:rPr>
                <w:rFonts w:cs="Arial"/>
                <w:b/>
                <w:sz w:val="22"/>
                <w:szCs w:val="22"/>
              </w:rPr>
              <w:t>Maßnahmen zur Reinigung und Desinfektion:</w:t>
            </w:r>
          </w:p>
          <w:p w:rsidR="00B07B07" w:rsidRPr="00151203" w:rsidRDefault="00B07B07" w:rsidP="006E306D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:rsidR="008F7C92" w:rsidRPr="00151203" w:rsidRDefault="008F7C92" w:rsidP="006E306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151203">
              <w:rPr>
                <w:rFonts w:cs="Arial"/>
                <w:sz w:val="22"/>
                <w:szCs w:val="22"/>
              </w:rPr>
              <w:t>Bei konkre</w:t>
            </w:r>
            <w:r w:rsidR="008A7575" w:rsidRPr="00151203">
              <w:rPr>
                <w:rFonts w:cs="Arial"/>
                <w:sz w:val="22"/>
                <w:szCs w:val="22"/>
              </w:rPr>
              <w:t>tem Verdacht des Vorhandenseins</w:t>
            </w:r>
            <w:r w:rsidRPr="00151203">
              <w:rPr>
                <w:rFonts w:cs="Arial"/>
                <w:sz w:val="22"/>
                <w:szCs w:val="22"/>
              </w:rPr>
              <w:t xml:space="preserve"> ist eine Desinfektion von Arbeitsmitteln und ggf. Arbeitsbereichen durchzuführen.</w:t>
            </w:r>
          </w:p>
          <w:p w:rsidR="00FF22A4" w:rsidRPr="00151203" w:rsidRDefault="00FF22A4" w:rsidP="006E306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151203">
              <w:rPr>
                <w:rFonts w:cs="Arial"/>
                <w:sz w:val="22"/>
                <w:szCs w:val="22"/>
              </w:rPr>
              <w:t>Hände reinigen und desinfizieren.</w:t>
            </w:r>
          </w:p>
          <w:p w:rsidR="008F7C92" w:rsidRPr="00151203" w:rsidRDefault="008A7575" w:rsidP="006E306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151203">
              <w:rPr>
                <w:rFonts w:cs="Arial"/>
                <w:sz w:val="22"/>
                <w:szCs w:val="22"/>
              </w:rPr>
              <w:t>K</w:t>
            </w:r>
            <w:r w:rsidR="008F7C92" w:rsidRPr="00151203">
              <w:rPr>
                <w:rFonts w:cs="Arial"/>
                <w:sz w:val="22"/>
                <w:szCs w:val="22"/>
              </w:rPr>
              <w:t>adaver und Exkremente sind vor der Entsorgung mit Desinfektionsmittel zu benetzen.</w:t>
            </w:r>
          </w:p>
          <w:p w:rsidR="008F7C92" w:rsidRPr="00151203" w:rsidRDefault="008F7C92" w:rsidP="006E306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151203">
              <w:rPr>
                <w:rFonts w:cs="Arial"/>
                <w:sz w:val="22"/>
                <w:szCs w:val="22"/>
              </w:rPr>
              <w:t>Nach Verlassen des Arbeitsbereiches ist PSA zum mehrfachen Gebrauch (Korbbrille, Schuhwerk) abzulegen, sachgerecht zu reinigen und zu desinfizieren.</w:t>
            </w:r>
          </w:p>
          <w:p w:rsidR="00B07B07" w:rsidRDefault="00B07B07" w:rsidP="006E306D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:rsidR="008F7C92" w:rsidRDefault="008F7C92" w:rsidP="006E306D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151203">
              <w:rPr>
                <w:rFonts w:cs="Arial"/>
                <w:b/>
                <w:sz w:val="22"/>
                <w:szCs w:val="22"/>
              </w:rPr>
              <w:t>Maßnahmen zur Verhütung einer Exposition:</w:t>
            </w:r>
          </w:p>
          <w:p w:rsidR="00B07B07" w:rsidRPr="00151203" w:rsidRDefault="00B07B07" w:rsidP="006E306D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:rsidR="00404963" w:rsidRPr="00151203" w:rsidRDefault="008A7575" w:rsidP="006E306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b/>
                <w:sz w:val="22"/>
                <w:szCs w:val="22"/>
              </w:rPr>
            </w:pPr>
            <w:r w:rsidRPr="00151203">
              <w:rPr>
                <w:rFonts w:cs="Arial"/>
                <w:sz w:val="22"/>
                <w:szCs w:val="22"/>
              </w:rPr>
              <w:t xml:space="preserve">Die </w:t>
            </w:r>
            <w:r w:rsidR="00404963" w:rsidRPr="00151203">
              <w:rPr>
                <w:rFonts w:cs="Arial"/>
                <w:sz w:val="22"/>
                <w:szCs w:val="22"/>
              </w:rPr>
              <w:t xml:space="preserve">Staubentwicklung </w:t>
            </w:r>
            <w:r w:rsidRPr="00151203">
              <w:rPr>
                <w:rFonts w:cs="Arial"/>
                <w:sz w:val="22"/>
                <w:szCs w:val="22"/>
              </w:rPr>
              <w:t xml:space="preserve">ist zu </w:t>
            </w:r>
            <w:r w:rsidR="00404963" w:rsidRPr="00151203">
              <w:rPr>
                <w:rFonts w:cs="Arial"/>
                <w:sz w:val="22"/>
                <w:szCs w:val="22"/>
              </w:rPr>
              <w:t>minimieren.</w:t>
            </w:r>
          </w:p>
          <w:p w:rsidR="008F7C92" w:rsidRPr="00151203" w:rsidRDefault="00514518" w:rsidP="006E306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151203">
              <w:rPr>
                <w:rFonts w:cs="Arial"/>
                <w:sz w:val="22"/>
                <w:szCs w:val="22"/>
              </w:rPr>
              <w:t xml:space="preserve">Dieses Wild </w:t>
            </w:r>
            <w:r w:rsidR="000B6216" w:rsidRPr="00151203">
              <w:rPr>
                <w:rFonts w:cs="Arial"/>
                <w:sz w:val="22"/>
                <w:szCs w:val="22"/>
              </w:rPr>
              <w:t xml:space="preserve">bei der Jagdausübung </w:t>
            </w:r>
            <w:r w:rsidR="00404963" w:rsidRPr="00151203">
              <w:rPr>
                <w:rFonts w:cs="Arial"/>
                <w:sz w:val="22"/>
                <w:szCs w:val="22"/>
              </w:rPr>
              <w:t xml:space="preserve">getrennt von anderen Wildarten transportieren. </w:t>
            </w:r>
          </w:p>
          <w:p w:rsidR="00404963" w:rsidRPr="00151203" w:rsidRDefault="00404963" w:rsidP="006E306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151203">
              <w:rPr>
                <w:rFonts w:cs="Arial"/>
                <w:sz w:val="22"/>
                <w:szCs w:val="22"/>
              </w:rPr>
              <w:t xml:space="preserve">Scheinbar kranke Tiere </w:t>
            </w:r>
            <w:r w:rsidR="000B6216" w:rsidRPr="00151203">
              <w:rPr>
                <w:rFonts w:cs="Arial"/>
                <w:sz w:val="22"/>
                <w:szCs w:val="22"/>
              </w:rPr>
              <w:t>nicht zur Strecke legen</w:t>
            </w:r>
            <w:r w:rsidRPr="00151203">
              <w:rPr>
                <w:rFonts w:cs="Arial"/>
                <w:sz w:val="22"/>
                <w:szCs w:val="22"/>
              </w:rPr>
              <w:t>.</w:t>
            </w:r>
          </w:p>
          <w:p w:rsidR="00B07B07" w:rsidRDefault="00B07B07" w:rsidP="006E306D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/>
                <w:sz w:val="22"/>
                <w:szCs w:val="22"/>
              </w:rPr>
            </w:pPr>
          </w:p>
          <w:p w:rsidR="00BA0D83" w:rsidRDefault="00BA0D83" w:rsidP="006E306D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/>
                <w:sz w:val="22"/>
                <w:szCs w:val="22"/>
              </w:rPr>
            </w:pPr>
            <w:r w:rsidRPr="00151203">
              <w:rPr>
                <w:rFonts w:cs="Arial"/>
                <w:b/>
                <w:sz w:val="22"/>
                <w:szCs w:val="22"/>
              </w:rPr>
              <w:t>Empfohlene PSA (</w:t>
            </w:r>
            <w:r w:rsidRPr="00151203">
              <w:rPr>
                <w:rFonts w:cs="Arial"/>
                <w:b/>
                <w:bCs/>
                <w:sz w:val="22"/>
                <w:szCs w:val="22"/>
              </w:rPr>
              <w:t xml:space="preserve">biologische </w:t>
            </w:r>
            <w:r w:rsidRPr="00151203">
              <w:rPr>
                <w:rFonts w:cs="Arial"/>
                <w:b/>
                <w:sz w:val="22"/>
                <w:szCs w:val="22"/>
              </w:rPr>
              <w:t>Arbeitsstoffe (Biostoffe) können als Aerosol vorliegen):</w:t>
            </w:r>
          </w:p>
          <w:p w:rsidR="00B07B07" w:rsidRPr="00151203" w:rsidRDefault="00B07B07" w:rsidP="006E306D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/>
                <w:sz w:val="22"/>
                <w:szCs w:val="22"/>
              </w:rPr>
            </w:pPr>
          </w:p>
          <w:p w:rsidR="00BA0D83" w:rsidRPr="00151203" w:rsidRDefault="00BA0D83" w:rsidP="006E306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151203">
              <w:rPr>
                <w:rFonts w:cs="Arial"/>
                <w:sz w:val="22"/>
                <w:szCs w:val="22"/>
              </w:rPr>
              <w:t>Korbbrille</w:t>
            </w:r>
          </w:p>
          <w:p w:rsidR="00BA0D83" w:rsidRPr="00151203" w:rsidRDefault="00BA0D83" w:rsidP="006E306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151203">
              <w:rPr>
                <w:rFonts w:cs="Arial"/>
                <w:sz w:val="22"/>
                <w:szCs w:val="22"/>
              </w:rPr>
              <w:t xml:space="preserve">partikelfiltrierender Atemschutz (im Handel erhältlich als Feinstaubmaske) FFP3 mit </w:t>
            </w:r>
            <w:r w:rsidR="009C42FF">
              <w:rPr>
                <w:rFonts w:cs="Arial"/>
                <w:sz w:val="22"/>
                <w:szCs w:val="22"/>
              </w:rPr>
              <w:br/>
            </w:r>
            <w:r w:rsidRPr="00151203">
              <w:rPr>
                <w:rFonts w:cs="Arial"/>
                <w:sz w:val="22"/>
                <w:szCs w:val="22"/>
              </w:rPr>
              <w:t>Ausatemventil</w:t>
            </w:r>
          </w:p>
          <w:p w:rsidR="00BA0D83" w:rsidRPr="00151203" w:rsidRDefault="00BA0D83" w:rsidP="006E306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151203">
              <w:rPr>
                <w:rFonts w:cs="Arial"/>
                <w:sz w:val="22"/>
                <w:szCs w:val="22"/>
              </w:rPr>
              <w:t>Chemikalienschutzanzug, z. B. Einweg-Overall Chemikalienschutz Typ 4B</w:t>
            </w:r>
          </w:p>
          <w:p w:rsidR="00BA0D83" w:rsidRPr="00151203" w:rsidRDefault="00BA0D83" w:rsidP="006E306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151203">
              <w:rPr>
                <w:rFonts w:cs="Arial"/>
                <w:sz w:val="22"/>
                <w:szCs w:val="22"/>
              </w:rPr>
              <w:t>Einweg-Schutzhandschuhe aus Nitril mit verlängertem Schaft</w:t>
            </w:r>
          </w:p>
          <w:p w:rsidR="0072651C" w:rsidRPr="00404963" w:rsidRDefault="00BA0D83" w:rsidP="006E306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0"/>
              </w:rPr>
            </w:pPr>
            <w:r w:rsidRPr="00151203">
              <w:rPr>
                <w:rFonts w:cs="Arial"/>
                <w:sz w:val="22"/>
                <w:szCs w:val="22"/>
              </w:rPr>
              <w:t xml:space="preserve">geschlossene leicht zu reinigende </w:t>
            </w:r>
            <w:r w:rsidR="000B6216" w:rsidRPr="00151203">
              <w:rPr>
                <w:rFonts w:cs="Arial"/>
                <w:sz w:val="22"/>
                <w:szCs w:val="22"/>
              </w:rPr>
              <w:t xml:space="preserve">zu </w:t>
            </w:r>
            <w:r w:rsidRPr="00151203">
              <w:rPr>
                <w:rFonts w:cs="Arial"/>
                <w:sz w:val="22"/>
                <w:szCs w:val="22"/>
              </w:rPr>
              <w:t>desinfizier</w:t>
            </w:r>
            <w:r w:rsidR="000B6216" w:rsidRPr="00151203">
              <w:rPr>
                <w:rFonts w:cs="Arial"/>
                <w:sz w:val="22"/>
                <w:szCs w:val="22"/>
              </w:rPr>
              <w:t xml:space="preserve">ende </w:t>
            </w:r>
            <w:r w:rsidRPr="00151203">
              <w:rPr>
                <w:rFonts w:cs="Arial"/>
                <w:sz w:val="22"/>
                <w:szCs w:val="22"/>
              </w:rPr>
              <w:t>Schuhe oder Stiefel</w:t>
            </w:r>
            <w:r w:rsidR="00B07B07"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214" w:type="dxa"/>
            <w:gridSpan w:val="3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6E306D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B07B07" w:rsidRPr="00C17987" w:rsidTr="00B93599">
        <w:trPr>
          <w:trHeight w:hRule="exact" w:val="270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B07B07" w:rsidRPr="00C17987" w:rsidRDefault="00B07B07" w:rsidP="00B93599">
            <w:pPr>
              <w:rPr>
                <w:rFonts w:cs="Arial"/>
                <w:sz w:val="20"/>
              </w:rPr>
            </w:pPr>
            <w:r>
              <w:br w:type="page"/>
            </w:r>
          </w:p>
        </w:tc>
        <w:tc>
          <w:tcPr>
            <w:tcW w:w="102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B07B07" w:rsidRPr="00C17A88" w:rsidRDefault="00B07B07" w:rsidP="00B93599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B07B07" w:rsidRPr="00C17987" w:rsidRDefault="00B07B07" w:rsidP="00B93599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6E306D" w:rsidRPr="00C17987" w:rsidTr="003C0571">
        <w:trPr>
          <w:trHeight w:hRule="exact" w:val="270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6E306D" w:rsidRPr="00C17987" w:rsidRDefault="006E306D" w:rsidP="006E306D">
            <w:pPr>
              <w:rPr>
                <w:rFonts w:cs="Arial"/>
                <w:sz w:val="20"/>
              </w:rPr>
            </w:pPr>
            <w:r>
              <w:lastRenderedPageBreak/>
              <w:br w:type="page"/>
            </w:r>
          </w:p>
        </w:tc>
        <w:tc>
          <w:tcPr>
            <w:tcW w:w="102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6E306D" w:rsidRPr="00C17A88" w:rsidRDefault="006E306D" w:rsidP="006E306D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Verhalten im Gefahrfall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6E306D" w:rsidRPr="00C17987" w:rsidRDefault="006E306D" w:rsidP="006E306D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6E306D" w:rsidRPr="00C17987" w:rsidTr="003C0571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6E306D" w:rsidRPr="00C17987" w:rsidRDefault="006E306D" w:rsidP="006E306D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C42FF" w:rsidRDefault="009C42FF" w:rsidP="009C42FF">
            <w:pPr>
              <w:ind w:left="360"/>
              <w:rPr>
                <w:rFonts w:cs="Arial"/>
                <w:sz w:val="22"/>
                <w:szCs w:val="22"/>
              </w:rPr>
            </w:pPr>
          </w:p>
          <w:p w:rsidR="006E306D" w:rsidRPr="00151203" w:rsidRDefault="006E306D" w:rsidP="006E306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151203">
              <w:rPr>
                <w:rFonts w:cs="Arial"/>
                <w:sz w:val="22"/>
                <w:szCs w:val="22"/>
              </w:rPr>
              <w:t>Beim Auftreten akuter Krankheitssymptome ist ein Arzt aufzusuchen mit dem Hinweis auf Kontakt zu Hasenartigen bzw. Nagetieren, deren Ausscheidungen oder kontaminierten Materialien.</w:t>
            </w:r>
          </w:p>
          <w:p w:rsidR="006E306D" w:rsidRPr="008F7C92" w:rsidRDefault="006E306D" w:rsidP="006E306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0"/>
              </w:rPr>
            </w:pPr>
            <w:r w:rsidRPr="00151203">
              <w:rPr>
                <w:rFonts w:cs="Arial"/>
                <w:sz w:val="22"/>
                <w:szCs w:val="22"/>
              </w:rPr>
              <w:t xml:space="preserve">Es wird empfohlen, die Beratung durch den Betriebsarzt bzw. die Arbeitsmedizinische Vorsorge </w:t>
            </w:r>
            <w:r w:rsidR="009C42FF">
              <w:rPr>
                <w:rFonts w:cs="Arial"/>
                <w:sz w:val="22"/>
                <w:szCs w:val="22"/>
              </w:rPr>
              <w:br/>
            </w:r>
            <w:r w:rsidRPr="00151203">
              <w:rPr>
                <w:rFonts w:cs="Arial"/>
                <w:sz w:val="22"/>
                <w:szCs w:val="22"/>
              </w:rPr>
              <w:t>zu nutzen.</w:t>
            </w:r>
            <w:r w:rsidR="00151203">
              <w:rPr>
                <w:rFonts w:cs="Arial"/>
                <w:sz w:val="20"/>
              </w:rPr>
              <w:br/>
            </w:r>
          </w:p>
          <w:p w:rsidR="006E306D" w:rsidRDefault="006E306D" w:rsidP="006E306D">
            <w:pPr>
              <w:tabs>
                <w:tab w:val="left" w:pos="2623"/>
                <w:tab w:val="left" w:pos="6592"/>
              </w:tabs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ab/>
            </w:r>
            <w:r w:rsidRPr="00B1530C">
              <w:rPr>
                <w:rFonts w:cs="Arial"/>
                <w:b/>
                <w:szCs w:val="24"/>
              </w:rPr>
              <w:t>Vorgesetzter</w:t>
            </w:r>
            <w:r>
              <w:rPr>
                <w:rFonts w:cs="Arial"/>
                <w:b/>
                <w:szCs w:val="24"/>
              </w:rPr>
              <w:t xml:space="preserve">: </w:t>
            </w:r>
            <w:r>
              <w:rPr>
                <w:rFonts w:cs="Arial"/>
                <w:b/>
                <w:szCs w:val="24"/>
              </w:rPr>
              <w:tab/>
            </w:r>
            <w:r w:rsidRPr="00B1530C">
              <w:rPr>
                <w:rFonts w:cs="Arial"/>
                <w:b/>
                <w:szCs w:val="24"/>
              </w:rPr>
              <w:t>Tel.-Nr.:</w:t>
            </w:r>
          </w:p>
          <w:p w:rsidR="00B07B07" w:rsidRPr="00C17987" w:rsidRDefault="00B07B07" w:rsidP="006E306D">
            <w:pPr>
              <w:tabs>
                <w:tab w:val="left" w:pos="2623"/>
                <w:tab w:val="left" w:pos="6592"/>
              </w:tabs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6E306D" w:rsidRPr="00C17987" w:rsidRDefault="006E306D" w:rsidP="006E306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</w:p>
        </w:tc>
      </w:tr>
      <w:tr w:rsidR="006E306D" w:rsidRPr="00C17987" w:rsidTr="003C0571">
        <w:trPr>
          <w:trHeight w:hRule="exact" w:val="28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6E306D" w:rsidRPr="00C17987" w:rsidRDefault="006E306D" w:rsidP="006E306D">
            <w:pPr>
              <w:rPr>
                <w:rFonts w:cs="Arial"/>
                <w:sz w:val="20"/>
              </w:rPr>
            </w:pPr>
          </w:p>
        </w:tc>
        <w:tc>
          <w:tcPr>
            <w:tcW w:w="8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6E306D" w:rsidRPr="00C17A88" w:rsidRDefault="006E306D" w:rsidP="006E306D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>
              <w:rPr>
                <w:rFonts w:cs="Arial"/>
                <w:b/>
                <w:smallCaps/>
                <w:color w:val="FFFFFF"/>
                <w:szCs w:val="24"/>
              </w:rPr>
              <w:t xml:space="preserve">Verhalten bei Unfällen, </w:t>
            </w: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Erste Hilfe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6E306D" w:rsidRPr="00C576E1" w:rsidRDefault="006E306D" w:rsidP="006E306D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4F22ED">
              <w:rPr>
                <w:rFonts w:cs="Arial"/>
                <w:b/>
                <w:smallCaps/>
                <w:color w:val="FFFFFF"/>
                <w:szCs w:val="24"/>
              </w:rPr>
              <w:t>Notruf 112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6E306D" w:rsidRPr="00C17987" w:rsidRDefault="006E306D" w:rsidP="006E306D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6E306D" w:rsidRPr="00C17987" w:rsidTr="003C0571">
        <w:trPr>
          <w:trHeight w:val="1044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6E306D" w:rsidRPr="00C17987" w:rsidRDefault="006E306D" w:rsidP="006E306D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E306D" w:rsidRPr="00C17987" w:rsidRDefault="006E306D" w:rsidP="006E306D">
            <w:pPr>
              <w:rPr>
                <w:rFonts w:cs="Arial"/>
                <w:sz w:val="20"/>
              </w:rPr>
            </w:pPr>
          </w:p>
          <w:p w:rsidR="009C42FF" w:rsidRDefault="009C42FF" w:rsidP="006E306D">
            <w:pPr>
              <w:rPr>
                <w:rFonts w:cs="Arial"/>
                <w:noProof/>
                <w:sz w:val="20"/>
              </w:rPr>
            </w:pPr>
          </w:p>
          <w:p w:rsidR="009C42FF" w:rsidRDefault="009C42FF" w:rsidP="006E306D">
            <w:pPr>
              <w:rPr>
                <w:rFonts w:cs="Arial"/>
                <w:noProof/>
                <w:sz w:val="20"/>
              </w:rPr>
            </w:pPr>
          </w:p>
          <w:p w:rsidR="006E306D" w:rsidRPr="00C17987" w:rsidRDefault="006E306D" w:rsidP="006E306D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 wp14:anchorId="44359600" wp14:editId="56C86480">
                  <wp:extent cx="381000" cy="381000"/>
                  <wp:effectExtent l="0" t="0" r="0" b="0"/>
                  <wp:docPr id="9" name="Bild 9" descr="Symbol für Erste Hilfe: weißes Kreuz auf gründem Untergrund" title="Erste Hil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9C42FF" w:rsidRDefault="009C42FF" w:rsidP="009C42FF">
            <w:pPr>
              <w:ind w:left="360"/>
              <w:rPr>
                <w:rFonts w:cs="Arial"/>
                <w:sz w:val="22"/>
                <w:szCs w:val="22"/>
              </w:rPr>
            </w:pPr>
          </w:p>
          <w:p w:rsidR="006E306D" w:rsidRPr="00151203" w:rsidRDefault="006E306D" w:rsidP="006E306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151203">
              <w:rPr>
                <w:rFonts w:cs="Arial"/>
                <w:sz w:val="22"/>
                <w:szCs w:val="22"/>
              </w:rPr>
              <w:t xml:space="preserve">Verletzungen sind dem Verantwortlichen im Betrieb zu melden, in das Verbandbuch </w:t>
            </w:r>
            <w:r w:rsidR="009C42FF">
              <w:rPr>
                <w:rFonts w:cs="Arial"/>
                <w:sz w:val="22"/>
                <w:szCs w:val="22"/>
              </w:rPr>
              <w:br/>
            </w:r>
            <w:r w:rsidRPr="00151203">
              <w:rPr>
                <w:rFonts w:cs="Arial"/>
                <w:sz w:val="22"/>
                <w:szCs w:val="22"/>
              </w:rPr>
              <w:t xml:space="preserve">einzutragen. Bei ersten Krankheitsanzeichen ein Arzt aufsuchen und diesen auf </w:t>
            </w:r>
            <w:r w:rsidR="009C42FF">
              <w:rPr>
                <w:rFonts w:cs="Arial"/>
                <w:sz w:val="22"/>
                <w:szCs w:val="22"/>
              </w:rPr>
              <w:br/>
            </w:r>
            <w:r w:rsidRPr="00151203">
              <w:rPr>
                <w:rFonts w:cs="Arial"/>
                <w:sz w:val="22"/>
                <w:szCs w:val="22"/>
              </w:rPr>
              <w:t>mögliche Tularämie-Infektion hinweisen.</w:t>
            </w:r>
          </w:p>
          <w:p w:rsidR="006E306D" w:rsidRPr="008F7C92" w:rsidRDefault="006E306D" w:rsidP="006E306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0"/>
              </w:rPr>
            </w:pPr>
            <w:r w:rsidRPr="00151203">
              <w:rPr>
                <w:rFonts w:cs="Arial"/>
                <w:sz w:val="22"/>
                <w:szCs w:val="22"/>
              </w:rPr>
              <w:t>Auch kleine Wunden sind sachgerecht zu behandeln.</w:t>
            </w:r>
            <w:r w:rsidR="00151203">
              <w:rPr>
                <w:rFonts w:cs="Arial"/>
                <w:sz w:val="20"/>
              </w:rPr>
              <w:br/>
            </w:r>
          </w:p>
          <w:p w:rsidR="006E306D" w:rsidRDefault="006E306D" w:rsidP="006E306D">
            <w:pPr>
              <w:tabs>
                <w:tab w:val="left" w:pos="214"/>
                <w:tab w:val="left" w:pos="1646"/>
                <w:tab w:val="left" w:pos="5591"/>
              </w:tabs>
              <w:ind w:left="214" w:hanging="21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ab/>
            </w:r>
            <w:r>
              <w:rPr>
                <w:rFonts w:cs="Arial"/>
                <w:b/>
                <w:szCs w:val="24"/>
              </w:rPr>
              <w:tab/>
            </w:r>
            <w:r w:rsidRPr="006E306D">
              <w:rPr>
                <w:rFonts w:cs="Arial"/>
                <w:b/>
                <w:szCs w:val="24"/>
              </w:rPr>
              <w:t>Ersthelfer:</w:t>
            </w:r>
            <w:r w:rsidRPr="006E306D">
              <w:rPr>
                <w:rFonts w:cs="Arial"/>
                <w:b/>
                <w:szCs w:val="24"/>
              </w:rPr>
              <w:tab/>
              <w:t>Tel.-Nr.:</w:t>
            </w:r>
          </w:p>
          <w:p w:rsidR="00B07B07" w:rsidRPr="006E306D" w:rsidRDefault="00B07B07" w:rsidP="006E306D">
            <w:pPr>
              <w:tabs>
                <w:tab w:val="left" w:pos="214"/>
                <w:tab w:val="left" w:pos="1646"/>
                <w:tab w:val="left" w:pos="5591"/>
              </w:tabs>
              <w:ind w:left="214" w:hanging="214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6E306D" w:rsidRPr="00C17987" w:rsidRDefault="006E306D" w:rsidP="006E306D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6E306D" w:rsidRPr="00C17987" w:rsidTr="003C0571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6E306D" w:rsidRPr="00C17987" w:rsidRDefault="006E306D" w:rsidP="006E306D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6E306D" w:rsidRPr="006E306D" w:rsidRDefault="006E306D" w:rsidP="006E306D">
            <w:pPr>
              <w:jc w:val="center"/>
              <w:rPr>
                <w:rFonts w:cs="Arial"/>
                <w:szCs w:val="24"/>
              </w:rPr>
            </w:pPr>
            <w:r w:rsidRPr="006E306D">
              <w:rPr>
                <w:rFonts w:cs="Arial"/>
                <w:b/>
                <w:smallCaps/>
                <w:color w:val="FFFFFF"/>
                <w:szCs w:val="24"/>
              </w:rPr>
              <w:t>Sachgerecht Entsorgung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6E306D" w:rsidRPr="00C17987" w:rsidRDefault="006E306D" w:rsidP="006E306D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6E306D" w:rsidRPr="00C17987" w:rsidTr="006E306D">
        <w:trPr>
          <w:trHeight w:val="1064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6E306D" w:rsidRPr="00C17987" w:rsidRDefault="006E306D" w:rsidP="006E306D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42FF" w:rsidRPr="009C42FF" w:rsidRDefault="009C42FF" w:rsidP="009C42FF">
            <w:pPr>
              <w:ind w:left="360"/>
              <w:rPr>
                <w:rFonts w:cs="Arial"/>
                <w:sz w:val="22"/>
                <w:szCs w:val="22"/>
              </w:rPr>
            </w:pPr>
          </w:p>
          <w:p w:rsidR="006E306D" w:rsidRPr="00151203" w:rsidRDefault="006E306D" w:rsidP="00C21082">
            <w:pPr>
              <w:pStyle w:val="Listenabsatz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151203">
              <w:rPr>
                <w:rFonts w:cs="Arial"/>
                <w:sz w:val="22"/>
                <w:szCs w:val="22"/>
              </w:rPr>
              <w:t>Fallwild (natürlich verstorbenes oder verunfalltes Wild) ist mit PSA zum einmaligen Gebrauch (Feinstaubmaske, Einweg-Overall, Einweg-Schutzhandschuhe) in dicht schließenden Behältern</w:t>
            </w:r>
            <w:r w:rsidR="009C42FF">
              <w:rPr>
                <w:rFonts w:cs="Arial"/>
                <w:sz w:val="22"/>
                <w:szCs w:val="22"/>
              </w:rPr>
              <w:br/>
            </w:r>
            <w:r w:rsidRPr="00151203">
              <w:rPr>
                <w:rFonts w:cs="Arial"/>
                <w:sz w:val="22"/>
                <w:szCs w:val="22"/>
              </w:rPr>
              <w:t>zu entsorgen (Tierkörperbeseitigungsanstalt).</w:t>
            </w:r>
          </w:p>
          <w:p w:rsidR="006E306D" w:rsidRPr="00151203" w:rsidRDefault="006E306D" w:rsidP="00C21082">
            <w:pPr>
              <w:pStyle w:val="Listenabsatz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151203">
              <w:rPr>
                <w:rFonts w:cs="Arial"/>
                <w:sz w:val="22"/>
                <w:szCs w:val="22"/>
              </w:rPr>
              <w:t xml:space="preserve">Bei Verdacht auf Hasenpest (sichtbar erkrankte Hasen oder tote Hasen mit Organveränderungen) Untersuchung beim zuständigen Veterinäramt veranlassen. </w:t>
            </w:r>
            <w:r w:rsidR="00B07B07"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6E306D" w:rsidRPr="00C17987" w:rsidRDefault="006E306D" w:rsidP="006E306D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804AD9" w:rsidRPr="00F76B17" w:rsidTr="00B75184">
        <w:trPr>
          <w:trHeight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804AD9" w:rsidRPr="00F76B17" w:rsidRDefault="00804AD9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804AD9" w:rsidRPr="00F76B17" w:rsidRDefault="00804AD9" w:rsidP="00B75184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804AD9" w:rsidRPr="00F76B17" w:rsidRDefault="00804AD9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</w:tr>
      <w:tr w:rsidR="00804AD9" w:rsidRPr="00F76B17" w:rsidTr="00B75184">
        <w:trPr>
          <w:trHeight w:val="679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804AD9" w:rsidRPr="00F76B17" w:rsidRDefault="00804AD9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Style w:val="Tabellenraster"/>
              <w:tblW w:w="11888" w:type="dxa"/>
              <w:tblLayout w:type="fixed"/>
              <w:tblLook w:val="04A0" w:firstRow="1" w:lastRow="0" w:firstColumn="1" w:lastColumn="0" w:noHBand="0" w:noVBand="1"/>
            </w:tblPr>
            <w:tblGrid>
              <w:gridCol w:w="6334"/>
              <w:gridCol w:w="5554"/>
            </w:tblGrid>
            <w:tr w:rsidR="00804AD9" w:rsidRPr="00EC70E1" w:rsidTr="00B75184">
              <w:tc>
                <w:tcPr>
                  <w:tcW w:w="6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4AD9" w:rsidRPr="0001190C" w:rsidRDefault="00804AD9" w:rsidP="00B75184">
                  <w:pPr>
                    <w:tabs>
                      <w:tab w:val="left" w:pos="3998"/>
                      <w:tab w:val="left" w:pos="5103"/>
                      <w:tab w:val="left" w:pos="5670"/>
                    </w:tabs>
                    <w:rPr>
                      <w:rFonts w:cs="Arial"/>
                      <w:sz w:val="16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cs="Arial"/>
                      <w:sz w:val="16"/>
                      <w:szCs w:val="16"/>
                    </w:rPr>
                    <w:t>Ort: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</w:r>
                  <w:r w:rsidRPr="0001190C">
                    <w:rPr>
                      <w:rFonts w:cs="Arial"/>
                      <w:sz w:val="16"/>
                      <w:szCs w:val="16"/>
                    </w:rPr>
                    <w:t>Datum:</w:t>
                  </w:r>
                </w:p>
                <w:p w:rsidR="00804AD9" w:rsidRDefault="00804AD9" w:rsidP="00B75184">
                  <w:pPr>
                    <w:tabs>
                      <w:tab w:val="left" w:pos="3675"/>
                    </w:tabs>
                    <w:rPr>
                      <w:rFonts w:cs="Arial"/>
                    </w:rPr>
                  </w:pPr>
                  <w:r w:rsidRPr="007136A4">
                    <w:rPr>
                      <w:rFonts w:cs="Arial"/>
                    </w:rPr>
                    <w:fldChar w:fldCharType="begin">
                      <w:ffData>
                        <w:name w:val="Textbox1"/>
                        <w:enabled/>
                        <w:calcOnExit w:val="0"/>
                        <w:textInput/>
                      </w:ffData>
                    </w:fldChar>
                  </w:r>
                  <w:r w:rsidRPr="007136A4">
                    <w:rPr>
                      <w:rFonts w:cs="Arial"/>
                    </w:rPr>
                    <w:instrText xml:space="preserve"> FORMTEXT </w:instrText>
                  </w:r>
                  <w:r w:rsidRPr="007136A4">
                    <w:rPr>
                      <w:rFonts w:cs="Arial"/>
                    </w:rPr>
                  </w:r>
                  <w:r w:rsidRPr="007136A4">
                    <w:rPr>
                      <w:rFonts w:cs="Arial"/>
                    </w:rPr>
                    <w:fldChar w:fldCharType="separate"/>
                  </w:r>
                  <w:r w:rsidRPr="007136A4">
                    <w:rPr>
                      <w:rFonts w:cs="Arial"/>
                    </w:rPr>
                    <w:t>     </w:t>
                  </w:r>
                  <w:r w:rsidRPr="007136A4"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ab/>
                    <w:t xml:space="preserve">     </w:t>
                  </w:r>
                  <w:r w:rsidRPr="007136A4">
                    <w:rPr>
                      <w:rFonts w:cs="Arial"/>
                    </w:rPr>
                    <w:fldChar w:fldCharType="begin">
                      <w:ffData>
                        <w:name w:val="Textbox1"/>
                        <w:enabled/>
                        <w:calcOnExit w:val="0"/>
                        <w:textInput/>
                      </w:ffData>
                    </w:fldChar>
                  </w:r>
                  <w:r w:rsidRPr="007136A4">
                    <w:rPr>
                      <w:rFonts w:cs="Arial"/>
                    </w:rPr>
                    <w:instrText xml:space="preserve"> FORMTEXT </w:instrText>
                  </w:r>
                  <w:r w:rsidRPr="007136A4">
                    <w:rPr>
                      <w:rFonts w:cs="Arial"/>
                    </w:rPr>
                  </w:r>
                  <w:r w:rsidRPr="007136A4">
                    <w:rPr>
                      <w:rFonts w:cs="Arial"/>
                    </w:rPr>
                    <w:fldChar w:fldCharType="separate"/>
                  </w:r>
                  <w:r w:rsidRPr="007136A4">
                    <w:rPr>
                      <w:rFonts w:cs="Arial"/>
                    </w:rPr>
                    <w:t>     </w:t>
                  </w:r>
                  <w:r w:rsidRPr="007136A4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5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4AD9" w:rsidRPr="00EC70E1" w:rsidRDefault="00804AD9" w:rsidP="00B75184">
                  <w:pPr>
                    <w:tabs>
                      <w:tab w:val="left" w:pos="567"/>
                      <w:tab w:val="left" w:pos="5103"/>
                      <w:tab w:val="left" w:pos="567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EC70E1">
                    <w:rPr>
                      <w:rFonts w:cs="Arial"/>
                      <w:sz w:val="16"/>
                      <w:szCs w:val="16"/>
                    </w:rPr>
                    <w:t>Unterschrift Verantwortlicher:</w:t>
                  </w:r>
                </w:p>
              </w:tc>
            </w:tr>
            <w:bookmarkEnd w:id="0"/>
            <w:tr w:rsidR="00804AD9" w:rsidRPr="00AD73C9" w:rsidTr="00B75184">
              <w:tc>
                <w:tcPr>
                  <w:tcW w:w="118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4AD9" w:rsidRPr="00AD73C9" w:rsidRDefault="00804AD9" w:rsidP="00B75184">
                  <w:pPr>
                    <w:tabs>
                      <w:tab w:val="left" w:pos="567"/>
                      <w:tab w:val="left" w:pos="5103"/>
                      <w:tab w:val="left" w:pos="5670"/>
                    </w:tabs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D73C9">
                    <w:rPr>
                      <w:rFonts w:ascii="Arial Narrow" w:hAnsi="Arial Narrow" w:cs="Arial"/>
                      <w:sz w:val="16"/>
                      <w:szCs w:val="16"/>
                    </w:rPr>
                    <w:t>Es wird bestätigt, dass die Inhalte dieser Betriebsanweisung mit den betrieblichen Verhältnissen und Erkenntnissen der Gefährdungsbeurteilung übereinstimmen.</w:t>
                  </w:r>
                </w:p>
              </w:tc>
            </w:tr>
          </w:tbl>
          <w:p w:rsidR="00804AD9" w:rsidRDefault="00804AD9" w:rsidP="00B75184">
            <w:pPr>
              <w:tabs>
                <w:tab w:val="left" w:pos="3675"/>
              </w:tabs>
              <w:rPr>
                <w:rFonts w:cs="Arial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804AD9" w:rsidRPr="00F76B17" w:rsidRDefault="00804AD9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ab/>
            </w:r>
          </w:p>
        </w:tc>
      </w:tr>
      <w:tr w:rsidR="00804AD9" w:rsidRPr="00F76B17" w:rsidTr="00B75184">
        <w:trPr>
          <w:trHeight w:hRule="exact" w:val="248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804AD9" w:rsidRPr="00F76B17" w:rsidRDefault="00804AD9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804AD9" w:rsidRPr="00F76B17" w:rsidRDefault="00804AD9" w:rsidP="00B75184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804AD9" w:rsidRPr="00F76B17" w:rsidRDefault="00804AD9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</w:tr>
    </w:tbl>
    <w:p w:rsidR="00B734E9" w:rsidRPr="00C17987" w:rsidRDefault="00B734E9" w:rsidP="00B734E9">
      <w:pPr>
        <w:jc w:val="center"/>
        <w:rPr>
          <w:sz w:val="20"/>
        </w:rPr>
      </w:pPr>
      <w:r>
        <w:rPr>
          <w:sz w:val="12"/>
          <w:szCs w:val="12"/>
        </w:rPr>
        <w:br/>
        <w:t xml:space="preserve">Informationen beispielhaft zusammengestellt von der Sozialversicherung für Landwirtschaft, Forsten und Gartenbau (SVLFG) Stand: </w:t>
      </w:r>
      <w:r w:rsidR="00102C62">
        <w:rPr>
          <w:sz w:val="12"/>
          <w:szCs w:val="12"/>
        </w:rPr>
        <w:t>08/</w:t>
      </w:r>
      <w:r>
        <w:rPr>
          <w:sz w:val="12"/>
          <w:szCs w:val="12"/>
        </w:rPr>
        <w:t>2023</w:t>
      </w:r>
    </w:p>
    <w:sectPr w:rsidR="00B734E9" w:rsidRPr="00C17987" w:rsidSect="00D77095">
      <w:footerReference w:type="even" r:id="rId16"/>
      <w:pgSz w:w="11906" w:h="16838" w:code="9"/>
      <w:pgMar w:top="567" w:right="567" w:bottom="284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B3" w:rsidRDefault="00DC2CB3">
      <w:r>
        <w:separator/>
      </w:r>
    </w:p>
  </w:endnote>
  <w:endnote w:type="continuationSeparator" w:id="0">
    <w:p w:rsidR="00DC2CB3" w:rsidRDefault="00DC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FBD" w:rsidRDefault="00003FBD" w:rsidP="0052442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003FBD" w:rsidRDefault="00003FBD" w:rsidP="002A20A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B3" w:rsidRDefault="00DC2CB3">
      <w:r>
        <w:separator/>
      </w:r>
    </w:p>
  </w:footnote>
  <w:footnote w:type="continuationSeparator" w:id="0">
    <w:p w:rsidR="00DC2CB3" w:rsidRDefault="00DC2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7D92"/>
    <w:multiLevelType w:val="hybridMultilevel"/>
    <w:tmpl w:val="4EC657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64868"/>
    <w:multiLevelType w:val="hybridMultilevel"/>
    <w:tmpl w:val="E68C3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4FD5"/>
    <w:multiLevelType w:val="hybridMultilevel"/>
    <w:tmpl w:val="CA8860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57E1D"/>
    <w:multiLevelType w:val="hybridMultilevel"/>
    <w:tmpl w:val="0316AF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077B0"/>
    <w:multiLevelType w:val="hybridMultilevel"/>
    <w:tmpl w:val="F2B4A9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35690"/>
    <w:multiLevelType w:val="hybridMultilevel"/>
    <w:tmpl w:val="45B0BF6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6" w15:restartNumberingAfterBreak="0">
    <w:nsid w:val="33627155"/>
    <w:multiLevelType w:val="hybridMultilevel"/>
    <w:tmpl w:val="1268A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35616"/>
    <w:multiLevelType w:val="hybridMultilevel"/>
    <w:tmpl w:val="B0AC2E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3534E"/>
    <w:multiLevelType w:val="hybridMultilevel"/>
    <w:tmpl w:val="52223400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9" w15:restartNumberingAfterBreak="0">
    <w:nsid w:val="44815C19"/>
    <w:multiLevelType w:val="hybridMultilevel"/>
    <w:tmpl w:val="029C60E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0" w15:restartNumberingAfterBreak="0">
    <w:nsid w:val="6A8D6F70"/>
    <w:multiLevelType w:val="hybridMultilevel"/>
    <w:tmpl w:val="B6BCFA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C1A6C"/>
    <w:multiLevelType w:val="hybridMultilevel"/>
    <w:tmpl w:val="A81817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A53B4"/>
    <w:multiLevelType w:val="hybridMultilevel"/>
    <w:tmpl w:val="D14C02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12"/>
  </w:num>
  <w:num w:numId="9">
    <w:abstractNumId w:val="8"/>
  </w:num>
  <w:num w:numId="10">
    <w:abstractNumId w:val="3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60"/>
    <w:rsid w:val="00000D9F"/>
    <w:rsid w:val="00003FBD"/>
    <w:rsid w:val="00004AC2"/>
    <w:rsid w:val="00005E72"/>
    <w:rsid w:val="0001409E"/>
    <w:rsid w:val="0002364E"/>
    <w:rsid w:val="00026B28"/>
    <w:rsid w:val="000366DF"/>
    <w:rsid w:val="00050947"/>
    <w:rsid w:val="00067A91"/>
    <w:rsid w:val="00067D5B"/>
    <w:rsid w:val="00085AA9"/>
    <w:rsid w:val="000A6031"/>
    <w:rsid w:val="000B1164"/>
    <w:rsid w:val="000B6216"/>
    <w:rsid w:val="000D47C5"/>
    <w:rsid w:val="00102C62"/>
    <w:rsid w:val="00151203"/>
    <w:rsid w:val="001B5536"/>
    <w:rsid w:val="001D1990"/>
    <w:rsid w:val="001D528E"/>
    <w:rsid w:val="001F7812"/>
    <w:rsid w:val="00213F21"/>
    <w:rsid w:val="00243045"/>
    <w:rsid w:val="00245F0C"/>
    <w:rsid w:val="002516A7"/>
    <w:rsid w:val="00254557"/>
    <w:rsid w:val="00255D14"/>
    <w:rsid w:val="00280220"/>
    <w:rsid w:val="00285F7C"/>
    <w:rsid w:val="002A20A5"/>
    <w:rsid w:val="002B15FA"/>
    <w:rsid w:val="002B4446"/>
    <w:rsid w:val="003071EA"/>
    <w:rsid w:val="00314873"/>
    <w:rsid w:val="0031776E"/>
    <w:rsid w:val="00384857"/>
    <w:rsid w:val="00385678"/>
    <w:rsid w:val="003C0571"/>
    <w:rsid w:val="003E45AC"/>
    <w:rsid w:val="003E55DB"/>
    <w:rsid w:val="004003D3"/>
    <w:rsid w:val="00404963"/>
    <w:rsid w:val="00410BAB"/>
    <w:rsid w:val="00412DAE"/>
    <w:rsid w:val="00420EF5"/>
    <w:rsid w:val="00425BF8"/>
    <w:rsid w:val="004407FF"/>
    <w:rsid w:val="0045241F"/>
    <w:rsid w:val="00452E3F"/>
    <w:rsid w:val="00461394"/>
    <w:rsid w:val="004616EF"/>
    <w:rsid w:val="00480345"/>
    <w:rsid w:val="00491BCF"/>
    <w:rsid w:val="0049794A"/>
    <w:rsid w:val="004F7104"/>
    <w:rsid w:val="0050568F"/>
    <w:rsid w:val="00514518"/>
    <w:rsid w:val="0052442C"/>
    <w:rsid w:val="00525363"/>
    <w:rsid w:val="00534988"/>
    <w:rsid w:val="005356EE"/>
    <w:rsid w:val="00555880"/>
    <w:rsid w:val="005A3B5E"/>
    <w:rsid w:val="005A6229"/>
    <w:rsid w:val="005C2168"/>
    <w:rsid w:val="005C79BC"/>
    <w:rsid w:val="005D42F2"/>
    <w:rsid w:val="005E63D2"/>
    <w:rsid w:val="005E65F3"/>
    <w:rsid w:val="005E7BF1"/>
    <w:rsid w:val="006139CE"/>
    <w:rsid w:val="00633D79"/>
    <w:rsid w:val="0064376A"/>
    <w:rsid w:val="006450F5"/>
    <w:rsid w:val="00662A16"/>
    <w:rsid w:val="006847F2"/>
    <w:rsid w:val="006A1BFC"/>
    <w:rsid w:val="006A1F4F"/>
    <w:rsid w:val="006A3B44"/>
    <w:rsid w:val="006B12A7"/>
    <w:rsid w:val="006C10CC"/>
    <w:rsid w:val="006E306D"/>
    <w:rsid w:val="006E369F"/>
    <w:rsid w:val="00716E93"/>
    <w:rsid w:val="0072651C"/>
    <w:rsid w:val="00784B47"/>
    <w:rsid w:val="007859A2"/>
    <w:rsid w:val="007914CF"/>
    <w:rsid w:val="007B29F8"/>
    <w:rsid w:val="007C4C1B"/>
    <w:rsid w:val="00804AD9"/>
    <w:rsid w:val="00870481"/>
    <w:rsid w:val="00870A59"/>
    <w:rsid w:val="008A7575"/>
    <w:rsid w:val="008E2BB3"/>
    <w:rsid w:val="008F7C92"/>
    <w:rsid w:val="0092033A"/>
    <w:rsid w:val="0092403E"/>
    <w:rsid w:val="009A3EC8"/>
    <w:rsid w:val="009A5B2D"/>
    <w:rsid w:val="009B3062"/>
    <w:rsid w:val="009B674F"/>
    <w:rsid w:val="009C42FF"/>
    <w:rsid w:val="009C4638"/>
    <w:rsid w:val="00A22881"/>
    <w:rsid w:val="00A374D5"/>
    <w:rsid w:val="00A93AA3"/>
    <w:rsid w:val="00A97240"/>
    <w:rsid w:val="00AE6068"/>
    <w:rsid w:val="00B07B07"/>
    <w:rsid w:val="00B23EA7"/>
    <w:rsid w:val="00B32A0E"/>
    <w:rsid w:val="00B734E9"/>
    <w:rsid w:val="00B878F6"/>
    <w:rsid w:val="00BA0811"/>
    <w:rsid w:val="00BA0D83"/>
    <w:rsid w:val="00BF1D7F"/>
    <w:rsid w:val="00BF4EA3"/>
    <w:rsid w:val="00C070EC"/>
    <w:rsid w:val="00C17987"/>
    <w:rsid w:val="00C17A88"/>
    <w:rsid w:val="00C20E22"/>
    <w:rsid w:val="00C21082"/>
    <w:rsid w:val="00C21E1B"/>
    <w:rsid w:val="00C31BDD"/>
    <w:rsid w:val="00C33065"/>
    <w:rsid w:val="00CA5E3B"/>
    <w:rsid w:val="00CD3F08"/>
    <w:rsid w:val="00CE4E26"/>
    <w:rsid w:val="00CF23B1"/>
    <w:rsid w:val="00D00D3F"/>
    <w:rsid w:val="00D11F7B"/>
    <w:rsid w:val="00D15D00"/>
    <w:rsid w:val="00D45554"/>
    <w:rsid w:val="00D77095"/>
    <w:rsid w:val="00D96405"/>
    <w:rsid w:val="00DA054A"/>
    <w:rsid w:val="00DB4519"/>
    <w:rsid w:val="00DC2CB3"/>
    <w:rsid w:val="00DE4CE6"/>
    <w:rsid w:val="00DF7B60"/>
    <w:rsid w:val="00E17E93"/>
    <w:rsid w:val="00E51C83"/>
    <w:rsid w:val="00E6490B"/>
    <w:rsid w:val="00E845BE"/>
    <w:rsid w:val="00E86F8C"/>
    <w:rsid w:val="00E8701F"/>
    <w:rsid w:val="00E91696"/>
    <w:rsid w:val="00EA08E0"/>
    <w:rsid w:val="00EA4687"/>
    <w:rsid w:val="00EE37E2"/>
    <w:rsid w:val="00EF4F1A"/>
    <w:rsid w:val="00F01EA3"/>
    <w:rsid w:val="00F05F2F"/>
    <w:rsid w:val="00F35229"/>
    <w:rsid w:val="00F578ED"/>
    <w:rsid w:val="00F86BA1"/>
    <w:rsid w:val="00FC3102"/>
    <w:rsid w:val="00FF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E7BA4-4D18-4F38-B4F2-C38BE84A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F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ichnung">
    <w:name w:val="Zeichnung"/>
    <w:basedOn w:val="Standard"/>
    <w:rsid w:val="006A1F4F"/>
    <w:pPr>
      <w:spacing w:before="48" w:after="48"/>
      <w:jc w:val="center"/>
    </w:pPr>
    <w:rPr>
      <w:sz w:val="16"/>
    </w:rPr>
  </w:style>
  <w:style w:type="paragraph" w:styleId="Kopfzeile">
    <w:name w:val="header"/>
    <w:basedOn w:val="Standard"/>
    <w:rsid w:val="002A20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A20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A20A5"/>
  </w:style>
  <w:style w:type="character" w:styleId="Hervorhebung">
    <w:name w:val="Emphasis"/>
    <w:basedOn w:val="Absatz-Standardschriftart"/>
    <w:qFormat/>
    <w:rsid w:val="00DA054A"/>
    <w:rPr>
      <w:i/>
      <w:iCs/>
    </w:rPr>
  </w:style>
  <w:style w:type="paragraph" w:styleId="Sprechblasentext">
    <w:name w:val="Balloon Text"/>
    <w:basedOn w:val="Standard"/>
    <w:semiHidden/>
    <w:rsid w:val="000B6216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C0571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C21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3506</Characters>
  <Application>Microsoft Office Word</Application>
  <DocSecurity>0</DocSecurity>
  <Lines>73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Biologische Arbeitsstoffe Erreger der Hasenpest</vt:lpstr>
    </vt:vector>
  </TitlesOfParts>
  <Company>SVLFG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Biologische Arbeitsstoffe Erreger der Hasenpest</dc:title>
  <dc:subject/>
  <dc:creator/>
  <cp:keywords/>
  <dc:description/>
  <cp:lastModifiedBy>svlfg</cp:lastModifiedBy>
  <cp:revision>14</cp:revision>
  <cp:lastPrinted>2015-05-22T10:09:00Z</cp:lastPrinted>
  <dcterms:created xsi:type="dcterms:W3CDTF">2023-07-27T09:34:00Z</dcterms:created>
  <dcterms:modified xsi:type="dcterms:W3CDTF">2023-08-23T11:45:00Z</dcterms:modified>
</cp:coreProperties>
</file>